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3" w:rsidRPr="00B41684" w:rsidRDefault="00FB7656" w:rsidP="009C403A">
      <w:pPr>
        <w:tabs>
          <w:tab w:val="left" w:pos="5370"/>
        </w:tabs>
        <w:spacing w:after="120" w:line="240" w:lineRule="auto"/>
        <w:rPr>
          <w:sz w:val="28"/>
          <w:szCs w:val="28"/>
        </w:rPr>
      </w:pPr>
      <w:r w:rsidRPr="00FB765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-146685</wp:posOffset>
            </wp:positionV>
            <wp:extent cx="466725" cy="476250"/>
            <wp:effectExtent l="19050" t="0" r="9525" b="0"/>
            <wp:wrapSquare wrapText="bothSides"/>
            <wp:docPr id="19" name="Obraz 2" descr="C:\Users\adm\Downloads\herb Gminy Kone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herb Gminy Konec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5BB">
        <w:rPr>
          <w:b/>
          <w:sz w:val="40"/>
          <w:szCs w:val="40"/>
        </w:rPr>
        <w:t xml:space="preserve">  </w:t>
      </w:r>
      <w:r w:rsidR="002505BB" w:rsidRPr="00B41684">
        <w:rPr>
          <w:b/>
          <w:sz w:val="28"/>
          <w:szCs w:val="28"/>
        </w:rPr>
        <w:t>URZĄD GMINY W KONECKU</w:t>
      </w:r>
      <w:r w:rsidR="007075A1" w:rsidRPr="00B41684">
        <w:rPr>
          <w:b/>
          <w:sz w:val="28"/>
          <w:szCs w:val="28"/>
        </w:rPr>
        <w:tab/>
      </w:r>
    </w:p>
    <w:p w:rsidR="00B41684" w:rsidRPr="00385207" w:rsidRDefault="00FB7656" w:rsidP="00B41684">
      <w:pPr>
        <w:tabs>
          <w:tab w:val="left" w:pos="5370"/>
        </w:tabs>
        <w:spacing w:after="120"/>
        <w:ind w:right="-994"/>
        <w:rPr>
          <w:sz w:val="24"/>
          <w:szCs w:val="24"/>
        </w:rPr>
      </w:pPr>
      <w:r w:rsidRPr="00385207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C403A" w:rsidRPr="00385207">
        <w:rPr>
          <w:sz w:val="24"/>
          <w:szCs w:val="24"/>
        </w:rPr>
        <w:t xml:space="preserve">            </w:t>
      </w:r>
      <w:r w:rsidR="00B41684" w:rsidRPr="00385207">
        <w:rPr>
          <w:sz w:val="24"/>
          <w:szCs w:val="24"/>
        </w:rPr>
        <w:t xml:space="preserve">                </w:t>
      </w:r>
      <w:r w:rsidR="009C403A" w:rsidRPr="00385207">
        <w:rPr>
          <w:sz w:val="24"/>
          <w:szCs w:val="24"/>
        </w:rPr>
        <w:t xml:space="preserve"> </w:t>
      </w:r>
      <w:r w:rsidRPr="00385207">
        <w:rPr>
          <w:sz w:val="20"/>
          <w:szCs w:val="20"/>
        </w:rPr>
        <w:t>87-702</w:t>
      </w:r>
      <w:r w:rsidR="009C403A" w:rsidRPr="00385207">
        <w:rPr>
          <w:sz w:val="20"/>
          <w:szCs w:val="20"/>
        </w:rPr>
        <w:t xml:space="preserve"> KONECK </w:t>
      </w:r>
      <w:r w:rsidRPr="00385207">
        <w:rPr>
          <w:sz w:val="20"/>
          <w:szCs w:val="20"/>
        </w:rPr>
        <w:t xml:space="preserve"> </w:t>
      </w:r>
      <w:r w:rsidR="009C403A" w:rsidRPr="00385207">
        <w:rPr>
          <w:sz w:val="20"/>
          <w:szCs w:val="20"/>
        </w:rPr>
        <w:t xml:space="preserve">               </w:t>
      </w:r>
      <w:r w:rsidRPr="00385207">
        <w:rPr>
          <w:sz w:val="24"/>
          <w:szCs w:val="24"/>
        </w:rPr>
        <w:t xml:space="preserve">   </w:t>
      </w:r>
      <w:r w:rsidR="009C403A" w:rsidRPr="00385207">
        <w:rPr>
          <w:sz w:val="24"/>
          <w:szCs w:val="24"/>
        </w:rPr>
        <w:t xml:space="preserve">  </w:t>
      </w:r>
    </w:p>
    <w:p w:rsidR="00FB7656" w:rsidRPr="00385207" w:rsidRDefault="0043686C" w:rsidP="00B41684">
      <w:pPr>
        <w:tabs>
          <w:tab w:val="left" w:pos="5370"/>
        </w:tabs>
        <w:spacing w:after="100" w:afterAutospacing="1"/>
        <w:ind w:right="-994"/>
        <w:rPr>
          <w:sz w:val="20"/>
          <w:szCs w:val="20"/>
        </w:rPr>
      </w:pPr>
      <w:r w:rsidRPr="0043686C">
        <w:rPr>
          <w:noProof/>
          <w:sz w:val="44"/>
          <w:szCs w:val="4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6.55pt;margin-top:15.8pt;width:526.5pt;height:0;z-index:251659264" o:connectortype="straight"/>
        </w:pict>
      </w:r>
      <w:r w:rsidR="00B41684" w:rsidRPr="00385207">
        <w:rPr>
          <w:sz w:val="20"/>
          <w:szCs w:val="20"/>
        </w:rPr>
        <w:t xml:space="preserve">  </w:t>
      </w:r>
      <w:r w:rsidR="006278A0" w:rsidRPr="00385207">
        <w:rPr>
          <w:sz w:val="20"/>
          <w:szCs w:val="20"/>
        </w:rPr>
        <w:t xml:space="preserve">e-mail: </w:t>
      </w:r>
      <w:proofErr w:type="spellStart"/>
      <w:r w:rsidR="006278A0" w:rsidRPr="00385207">
        <w:rPr>
          <w:sz w:val="20"/>
          <w:szCs w:val="20"/>
        </w:rPr>
        <w:t>ugkoneck@koneck.eu</w:t>
      </w:r>
      <w:proofErr w:type="spellEnd"/>
      <w:r w:rsidR="006278A0" w:rsidRPr="00385207">
        <w:rPr>
          <w:sz w:val="20"/>
          <w:szCs w:val="20"/>
        </w:rPr>
        <w:t xml:space="preserve">; </w:t>
      </w:r>
      <w:proofErr w:type="spellStart"/>
      <w:r w:rsidR="006278A0" w:rsidRPr="00385207">
        <w:rPr>
          <w:sz w:val="20"/>
          <w:szCs w:val="20"/>
        </w:rPr>
        <w:t>www.bip.koneck.eu</w:t>
      </w:r>
      <w:proofErr w:type="spellEnd"/>
      <w:r w:rsidR="00FB7656" w:rsidRPr="00385207">
        <w:rPr>
          <w:sz w:val="20"/>
          <w:szCs w:val="20"/>
        </w:rPr>
        <w:t xml:space="preserve">      </w:t>
      </w:r>
      <w:r w:rsidR="00FB7656" w:rsidRPr="00385207">
        <w:rPr>
          <w:sz w:val="24"/>
          <w:szCs w:val="24"/>
        </w:rPr>
        <w:t xml:space="preserve">       </w:t>
      </w:r>
      <w:r w:rsidR="006278A0" w:rsidRPr="00385207">
        <w:rPr>
          <w:sz w:val="24"/>
          <w:szCs w:val="24"/>
        </w:rPr>
        <w:t xml:space="preserve">                           </w:t>
      </w:r>
      <w:r w:rsidR="00FB7656" w:rsidRPr="00385207">
        <w:rPr>
          <w:sz w:val="24"/>
          <w:szCs w:val="24"/>
        </w:rPr>
        <w:t xml:space="preserve">  </w:t>
      </w:r>
      <w:r w:rsidR="006278A0" w:rsidRPr="00385207">
        <w:rPr>
          <w:sz w:val="24"/>
          <w:szCs w:val="24"/>
        </w:rPr>
        <w:t xml:space="preserve">             </w:t>
      </w:r>
      <w:r w:rsidR="009C403A" w:rsidRPr="00385207">
        <w:rPr>
          <w:sz w:val="24"/>
          <w:szCs w:val="24"/>
        </w:rPr>
        <w:t xml:space="preserve">   </w:t>
      </w:r>
      <w:r w:rsidR="00B41684" w:rsidRPr="00385207">
        <w:rPr>
          <w:sz w:val="24"/>
          <w:szCs w:val="24"/>
        </w:rPr>
        <w:t xml:space="preserve">               </w:t>
      </w:r>
      <w:r w:rsidR="00FB7656" w:rsidRPr="00385207">
        <w:rPr>
          <w:sz w:val="20"/>
          <w:szCs w:val="20"/>
        </w:rPr>
        <w:t>tel</w:t>
      </w:r>
      <w:r w:rsidR="002505BB" w:rsidRPr="00385207">
        <w:rPr>
          <w:sz w:val="20"/>
          <w:szCs w:val="20"/>
        </w:rPr>
        <w:t>.</w:t>
      </w:r>
      <w:r w:rsidR="00FB7656" w:rsidRPr="00385207">
        <w:rPr>
          <w:sz w:val="20"/>
          <w:szCs w:val="20"/>
        </w:rPr>
        <w:t>/</w:t>
      </w:r>
      <w:proofErr w:type="spellStart"/>
      <w:r w:rsidR="00FB7656" w:rsidRPr="00385207">
        <w:rPr>
          <w:sz w:val="20"/>
          <w:szCs w:val="20"/>
        </w:rPr>
        <w:t>fax</w:t>
      </w:r>
      <w:proofErr w:type="spellEnd"/>
      <w:r w:rsidR="00FB7656" w:rsidRPr="00385207">
        <w:rPr>
          <w:sz w:val="20"/>
          <w:szCs w:val="20"/>
        </w:rPr>
        <w:t xml:space="preserve"> (054) 272-23-02</w:t>
      </w:r>
    </w:p>
    <w:p w:rsidR="00311294" w:rsidRPr="00581DF8" w:rsidRDefault="00641540" w:rsidP="00581D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Koneck, dn. 25</w:t>
      </w:r>
      <w:r w:rsidR="00385207">
        <w:rPr>
          <w:rFonts w:ascii="Times New Roman" w:hAnsi="Times New Roman"/>
          <w:sz w:val="24"/>
          <w:szCs w:val="24"/>
        </w:rPr>
        <w:t>.01.2017</w:t>
      </w:r>
      <w:r w:rsidR="00581DF8" w:rsidRPr="00581DF8">
        <w:rPr>
          <w:rFonts w:ascii="Times New Roman" w:hAnsi="Times New Roman"/>
          <w:sz w:val="24"/>
          <w:szCs w:val="24"/>
        </w:rPr>
        <w:t xml:space="preserve"> r.</w:t>
      </w:r>
    </w:p>
    <w:p w:rsidR="00581DF8" w:rsidRDefault="00581DF8" w:rsidP="0031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DF8" w:rsidRDefault="00581DF8" w:rsidP="0031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DF8" w:rsidRPr="00581DF8" w:rsidRDefault="00581DF8" w:rsidP="0031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1DF8">
        <w:rPr>
          <w:rFonts w:ascii="Times New Roman" w:hAnsi="Times New Roman"/>
          <w:b/>
          <w:sz w:val="24"/>
          <w:szCs w:val="24"/>
        </w:rPr>
        <w:t>GKM.</w:t>
      </w:r>
      <w:r w:rsidR="00766B8F">
        <w:rPr>
          <w:rFonts w:ascii="Times New Roman" w:hAnsi="Times New Roman"/>
          <w:b/>
          <w:sz w:val="24"/>
          <w:szCs w:val="24"/>
        </w:rPr>
        <w:t>605</w:t>
      </w:r>
      <w:r w:rsidR="00336AE0">
        <w:rPr>
          <w:rFonts w:ascii="Times New Roman" w:hAnsi="Times New Roman"/>
          <w:b/>
          <w:sz w:val="24"/>
          <w:szCs w:val="24"/>
        </w:rPr>
        <w:t>.1</w:t>
      </w:r>
      <w:r w:rsidR="00385207">
        <w:rPr>
          <w:rFonts w:ascii="Times New Roman" w:hAnsi="Times New Roman"/>
          <w:b/>
          <w:sz w:val="24"/>
          <w:szCs w:val="24"/>
        </w:rPr>
        <w:t>.2017</w:t>
      </w:r>
      <w:r w:rsidRPr="00581DF8">
        <w:rPr>
          <w:rFonts w:ascii="Times New Roman" w:hAnsi="Times New Roman"/>
          <w:b/>
          <w:sz w:val="24"/>
          <w:szCs w:val="24"/>
        </w:rPr>
        <w:t xml:space="preserve"> </w:t>
      </w:r>
    </w:p>
    <w:p w:rsidR="00766B8F" w:rsidRDefault="00766B8F" w:rsidP="00766B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66B8F" w:rsidRPr="00EA0851" w:rsidRDefault="00766B8F" w:rsidP="00766B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08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Dofinansowanie utylizacji odpadów azbestowych</w:t>
      </w:r>
    </w:p>
    <w:p w:rsidR="00137149" w:rsidRDefault="00766B8F" w:rsidP="0076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Gminy </w:t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>Koneck</w:t>
      </w: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związku z ogłoszonym konkursem przez Wojewódzki Fundusz Ochrony Środowiska i Gospodarki Wodnej w Toruniu na dofinansowanie utylizacji odpadów azbestowych, informuje osoby fizyczne, jednostki sektora finansów publicznych, kościoły i związki wyznaniowe oraz wspólnoty mieszkaniowe, które planują w bieżącym roku zdjąć pokrycie dachu z azbestu i skorzystać z dofinansowania obejmującego demontaż, transport i unieszkodliwienie odpadów azbestowych, muszą złożyć w Urzędzie Gminy w </w:t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>Konecku</w:t>
      </w: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>Koneck 30, 87 – 702 Koneck, pokój nr 8</w:t>
      </w: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oświadczenie o realizacji w 2017 r. wymiany pokrycia dachowego z płyt azbestowo – cementowych lub usunięcia odpadów azbestowych zmagazynowanych na terenie nieruchomości oraz dokładną ilość tych odpadów, a także decyzję o pozwoleniu na budowę lub zgłoszenie robót budowlanych nie wymagających pozwolenia na budowę. </w:t>
      </w:r>
    </w:p>
    <w:p w:rsidR="00137149" w:rsidRPr="00137149" w:rsidRDefault="00766B8F" w:rsidP="001371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EA0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Dane te należy przekazać w terminie do dnia </w:t>
      </w:r>
      <w:r w:rsidRPr="001371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28 lutego 2017 r</w:t>
      </w:r>
      <w:r w:rsidRPr="00EA08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</w:t>
      </w:r>
    </w:p>
    <w:p w:rsidR="00137149" w:rsidRPr="00137149" w:rsidRDefault="00766B8F" w:rsidP="00137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6B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Kwota dofinansowania do przedsięwzięcia wynosi do 70% jego kosztów kwalifikowanych, lecz nie więcej jak 1000,00 zł za 1 Mg unieszkodliwionych lub zabezpieczonych odpadów zawierających azbest.</w:t>
      </w:r>
    </w:p>
    <w:p w:rsidR="00137149" w:rsidRPr="00EA0851" w:rsidRDefault="00766B8F" w:rsidP="00137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66B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Pozostałą kwotę dopłaca właściciel nieruchomości.</w:t>
      </w:r>
    </w:p>
    <w:p w:rsidR="00766B8F" w:rsidRPr="00EA0851" w:rsidRDefault="00766B8F" w:rsidP="0076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po zebraniu powyższych informacji wystąpi z wni</w:t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oskiem o uzyskanie dotacji i po </w:t>
      </w: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uzyskaniu promesy oraz złożeniu niezbędnych dokumentów formalno – prawnych zostanie podpisana umowa między WFOŚIGW i </w:t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>Gminą Koneck.</w:t>
      </w:r>
    </w:p>
    <w:p w:rsidR="00766B8F" w:rsidRPr="00EA0851" w:rsidRDefault="00766B8F" w:rsidP="0076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6B8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Złożenie przez gminę wniosku o przyznanie dotacji nie gwarantuje uzyskania dofinansowania dla przedmiotowego zadania.</w:t>
      </w:r>
    </w:p>
    <w:p w:rsidR="00766B8F" w:rsidRPr="00766B8F" w:rsidRDefault="00766B8F" w:rsidP="0076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t>Demontażem, transportem i utylizacją odpadów azbestowych w zgłoszonych lokalizacjach na terenie gminy zajmie się firma wyłoniona w przetargu nieograniczonym. Dotacja musi zostać rozliczona do końca grudnia 2017 r. W tym terminie Gmina musi przedłożyć w WFOŚIGW oryginały i kopie kart przekazania odpadu oraz protokoły demontażu azbestu z wyodrębnieniem poszczególnych nieruchomości, z których usunięto azbest. Koszty nowego pokrycia dachowego nie są kosztami kwalifikowanymi i leżą po stronie właściciela posesji.</w:t>
      </w:r>
    </w:p>
    <w:p w:rsidR="00766B8F" w:rsidRPr="00766B8F" w:rsidRDefault="00766B8F" w:rsidP="00766B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B8F">
        <w:rPr>
          <w:rFonts w:ascii="Times New Roman" w:eastAsia="Calibri" w:hAnsi="Times New Roman" w:cs="Times New Roman"/>
          <w:sz w:val="28"/>
          <w:szCs w:val="28"/>
        </w:rPr>
        <w:t>Wszelkie informacje na temat rea</w:t>
      </w:r>
      <w:r w:rsidRPr="00766B8F">
        <w:rPr>
          <w:rFonts w:ascii="Times New Roman" w:hAnsi="Times New Roman"/>
          <w:sz w:val="28"/>
          <w:szCs w:val="28"/>
        </w:rPr>
        <w:t xml:space="preserve">lizacji programu można uzyskać </w:t>
      </w:r>
      <w:r w:rsidRPr="00766B8F">
        <w:rPr>
          <w:rFonts w:ascii="Times New Roman" w:eastAsia="Calibri" w:hAnsi="Times New Roman" w:cs="Times New Roman"/>
          <w:sz w:val="28"/>
          <w:szCs w:val="28"/>
        </w:rPr>
        <w:t xml:space="preserve">w siedzibie Urzędu Gminy w pokoju nr 8 oraz pod numerem telefonu 54 272 23 02 wew. 20. </w:t>
      </w:r>
    </w:p>
    <w:p w:rsidR="00766B8F" w:rsidRPr="00EA0851" w:rsidRDefault="00766B8F" w:rsidP="0076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0BA3" w:rsidRPr="00766B8F" w:rsidRDefault="00766B8F" w:rsidP="00766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</w:t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Koneck</w:t>
      </w:r>
      <w:r w:rsidRPr="00EA085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66B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Ryszard Borowski </w:t>
      </w:r>
    </w:p>
    <w:p w:rsidR="00FB7656" w:rsidRPr="00641540" w:rsidRDefault="00FB7656" w:rsidP="00766B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656" w:rsidRPr="00641540" w:rsidSect="00E15C68">
      <w:headerReference w:type="default" r:id="rId9"/>
      <w:footerReference w:type="default" r:id="rId10"/>
      <w:pgSz w:w="11906" w:h="16838"/>
      <w:pgMar w:top="-425" w:right="1418" w:bottom="0" w:left="851" w:header="42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20" w:rsidRDefault="005F2D20" w:rsidP="00036118">
      <w:pPr>
        <w:spacing w:after="0" w:line="240" w:lineRule="auto"/>
      </w:pPr>
      <w:r>
        <w:separator/>
      </w:r>
    </w:p>
  </w:endnote>
  <w:endnote w:type="continuationSeparator" w:id="0">
    <w:p w:rsidR="005F2D20" w:rsidRDefault="005F2D20" w:rsidP="0003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33" w:rsidRPr="002505BB" w:rsidRDefault="00607E33" w:rsidP="002505BB">
    <w:pPr>
      <w:pStyle w:val="Stopka"/>
      <w:jc w:val="center"/>
      <w:rPr>
        <w:sz w:val="20"/>
        <w:szCs w:val="20"/>
      </w:rPr>
    </w:pPr>
    <w:r w:rsidRPr="002505BB">
      <w:rPr>
        <w:sz w:val="20"/>
        <w:szCs w:val="20"/>
      </w:rPr>
      <w:t>Urząd Gminy w Konecku, powiat aleksandrowski</w:t>
    </w:r>
  </w:p>
  <w:p w:rsidR="00607E33" w:rsidRPr="002505BB" w:rsidRDefault="00607E33" w:rsidP="002505BB">
    <w:pPr>
      <w:pStyle w:val="Stopka"/>
      <w:jc w:val="center"/>
      <w:rPr>
        <w:sz w:val="20"/>
        <w:szCs w:val="20"/>
      </w:rPr>
    </w:pPr>
    <w:r w:rsidRPr="002505BB">
      <w:rPr>
        <w:sz w:val="20"/>
        <w:szCs w:val="20"/>
      </w:rPr>
      <w:t>Konto: Bank Spółdzielczy Kowal O/Koneck nr 08 9557 1016 0000 0231 2000 0001</w:t>
    </w:r>
  </w:p>
  <w:p w:rsidR="00E82F27" w:rsidRPr="00A72F70" w:rsidRDefault="00607E33" w:rsidP="00A72F70">
    <w:pPr>
      <w:pStyle w:val="Stopka"/>
      <w:jc w:val="center"/>
      <w:rPr>
        <w:sz w:val="20"/>
        <w:szCs w:val="20"/>
      </w:rPr>
    </w:pPr>
    <w:r w:rsidRPr="002505BB">
      <w:rPr>
        <w:sz w:val="20"/>
        <w:szCs w:val="20"/>
      </w:rPr>
      <w:t>NIP 891-14-00-004, REGON 000534227</w:t>
    </w:r>
  </w:p>
  <w:p w:rsidR="00E82F27" w:rsidRPr="00E15C68" w:rsidRDefault="00E82F27" w:rsidP="00B95B89">
    <w:pPr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20" w:rsidRDefault="005F2D20" w:rsidP="00036118">
      <w:pPr>
        <w:spacing w:after="0" w:line="240" w:lineRule="auto"/>
      </w:pPr>
      <w:r>
        <w:separator/>
      </w:r>
    </w:p>
  </w:footnote>
  <w:footnote w:type="continuationSeparator" w:id="0">
    <w:p w:rsidR="005F2D20" w:rsidRDefault="005F2D20" w:rsidP="0003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56" w:rsidRDefault="00FB7656" w:rsidP="00FB7656">
    <w:pPr>
      <w:spacing w:after="0"/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 xml:space="preserve">                                </w:t>
    </w:r>
  </w:p>
  <w:p w:rsidR="00FB7656" w:rsidRDefault="00FB7656" w:rsidP="00FB7656">
    <w:pPr>
      <w:tabs>
        <w:tab w:val="left" w:pos="2265"/>
      </w:tabs>
      <w:spacing w:after="0"/>
      <w:ind w:left="-283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tab/>
    </w:r>
  </w:p>
  <w:p w:rsidR="00607E33" w:rsidRDefault="00607E33">
    <w:pPr>
      <w:pStyle w:val="Nagwek"/>
    </w:pPr>
  </w:p>
  <w:p w:rsidR="00607E33" w:rsidRDefault="00607E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97C"/>
    <w:multiLevelType w:val="hybridMultilevel"/>
    <w:tmpl w:val="B7A4C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C0C"/>
    <w:multiLevelType w:val="hybridMultilevel"/>
    <w:tmpl w:val="6BD2C3D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0E65B0D"/>
    <w:multiLevelType w:val="hybridMultilevel"/>
    <w:tmpl w:val="9E6E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4E3"/>
    <w:multiLevelType w:val="hybridMultilevel"/>
    <w:tmpl w:val="EDF6882E"/>
    <w:lvl w:ilvl="0" w:tplc="AC6C2B9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D10B8E"/>
    <w:multiLevelType w:val="hybridMultilevel"/>
    <w:tmpl w:val="06508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7199"/>
    <w:multiLevelType w:val="hybridMultilevel"/>
    <w:tmpl w:val="9AE862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7075A1"/>
    <w:rsid w:val="00007C62"/>
    <w:rsid w:val="00030F1C"/>
    <w:rsid w:val="00036118"/>
    <w:rsid w:val="00040482"/>
    <w:rsid w:val="0006077B"/>
    <w:rsid w:val="000613ED"/>
    <w:rsid w:val="00062A29"/>
    <w:rsid w:val="000775EF"/>
    <w:rsid w:val="00083B48"/>
    <w:rsid w:val="00085D12"/>
    <w:rsid w:val="000959AC"/>
    <w:rsid w:val="000C2A30"/>
    <w:rsid w:val="000C7006"/>
    <w:rsid w:val="000E7020"/>
    <w:rsid w:val="000F1EA8"/>
    <w:rsid w:val="001012EE"/>
    <w:rsid w:val="0011009E"/>
    <w:rsid w:val="00137149"/>
    <w:rsid w:val="00141A3D"/>
    <w:rsid w:val="0015413A"/>
    <w:rsid w:val="00156180"/>
    <w:rsid w:val="00163142"/>
    <w:rsid w:val="00191E29"/>
    <w:rsid w:val="001C5B30"/>
    <w:rsid w:val="001E4B3C"/>
    <w:rsid w:val="00222FA4"/>
    <w:rsid w:val="002505BB"/>
    <w:rsid w:val="00295F69"/>
    <w:rsid w:val="002C7D81"/>
    <w:rsid w:val="002D2FC7"/>
    <w:rsid w:val="002D450C"/>
    <w:rsid w:val="003067FE"/>
    <w:rsid w:val="00311294"/>
    <w:rsid w:val="00330AD9"/>
    <w:rsid w:val="00336AE0"/>
    <w:rsid w:val="00340B8A"/>
    <w:rsid w:val="00354F0E"/>
    <w:rsid w:val="00366BF6"/>
    <w:rsid w:val="00381F4C"/>
    <w:rsid w:val="00385207"/>
    <w:rsid w:val="003A46B3"/>
    <w:rsid w:val="003F0432"/>
    <w:rsid w:val="003F77C3"/>
    <w:rsid w:val="00403914"/>
    <w:rsid w:val="00404AA0"/>
    <w:rsid w:val="0043686C"/>
    <w:rsid w:val="004B67B1"/>
    <w:rsid w:val="004B7CDF"/>
    <w:rsid w:val="00527C9F"/>
    <w:rsid w:val="0054035A"/>
    <w:rsid w:val="00543B27"/>
    <w:rsid w:val="00567514"/>
    <w:rsid w:val="005814D3"/>
    <w:rsid w:val="00581DF8"/>
    <w:rsid w:val="00594B80"/>
    <w:rsid w:val="005A61CF"/>
    <w:rsid w:val="005B10EC"/>
    <w:rsid w:val="005C427D"/>
    <w:rsid w:val="005F2D20"/>
    <w:rsid w:val="00607E33"/>
    <w:rsid w:val="006278A0"/>
    <w:rsid w:val="00641540"/>
    <w:rsid w:val="0066506C"/>
    <w:rsid w:val="00680967"/>
    <w:rsid w:val="006C5BDB"/>
    <w:rsid w:val="006C6767"/>
    <w:rsid w:val="007023E7"/>
    <w:rsid w:val="0070712F"/>
    <w:rsid w:val="007075A1"/>
    <w:rsid w:val="00724E1D"/>
    <w:rsid w:val="00737445"/>
    <w:rsid w:val="00747A12"/>
    <w:rsid w:val="00766B8F"/>
    <w:rsid w:val="00777CDA"/>
    <w:rsid w:val="0078549A"/>
    <w:rsid w:val="007B10F7"/>
    <w:rsid w:val="007B11B1"/>
    <w:rsid w:val="007C208C"/>
    <w:rsid w:val="007D3BB1"/>
    <w:rsid w:val="007E2787"/>
    <w:rsid w:val="007E2940"/>
    <w:rsid w:val="007E4BBF"/>
    <w:rsid w:val="007F7715"/>
    <w:rsid w:val="00804274"/>
    <w:rsid w:val="00822A93"/>
    <w:rsid w:val="00831855"/>
    <w:rsid w:val="00835560"/>
    <w:rsid w:val="0085579E"/>
    <w:rsid w:val="00882BC6"/>
    <w:rsid w:val="008A28F2"/>
    <w:rsid w:val="008A4B95"/>
    <w:rsid w:val="008E2221"/>
    <w:rsid w:val="009100BA"/>
    <w:rsid w:val="0091126D"/>
    <w:rsid w:val="00954C8F"/>
    <w:rsid w:val="0096103B"/>
    <w:rsid w:val="009676F5"/>
    <w:rsid w:val="00981EA5"/>
    <w:rsid w:val="009A12B5"/>
    <w:rsid w:val="009C403A"/>
    <w:rsid w:val="009D5EA5"/>
    <w:rsid w:val="009E4720"/>
    <w:rsid w:val="00A10A1E"/>
    <w:rsid w:val="00A112CD"/>
    <w:rsid w:val="00A40758"/>
    <w:rsid w:val="00A6196A"/>
    <w:rsid w:val="00A717D0"/>
    <w:rsid w:val="00A72F70"/>
    <w:rsid w:val="00A740BB"/>
    <w:rsid w:val="00A77381"/>
    <w:rsid w:val="00A8193E"/>
    <w:rsid w:val="00A82060"/>
    <w:rsid w:val="00A95CE3"/>
    <w:rsid w:val="00AA5193"/>
    <w:rsid w:val="00AD1497"/>
    <w:rsid w:val="00AE6F99"/>
    <w:rsid w:val="00AF3114"/>
    <w:rsid w:val="00B41684"/>
    <w:rsid w:val="00B5427D"/>
    <w:rsid w:val="00B71DBC"/>
    <w:rsid w:val="00B81571"/>
    <w:rsid w:val="00B95B89"/>
    <w:rsid w:val="00C25B0A"/>
    <w:rsid w:val="00C40D75"/>
    <w:rsid w:val="00C7116A"/>
    <w:rsid w:val="00CA1404"/>
    <w:rsid w:val="00CB0F77"/>
    <w:rsid w:val="00CC4FD8"/>
    <w:rsid w:val="00CC5EA0"/>
    <w:rsid w:val="00CC64E7"/>
    <w:rsid w:val="00CD0BA1"/>
    <w:rsid w:val="00CE4287"/>
    <w:rsid w:val="00D02521"/>
    <w:rsid w:val="00D31936"/>
    <w:rsid w:val="00D4777C"/>
    <w:rsid w:val="00D60BD8"/>
    <w:rsid w:val="00D93ED6"/>
    <w:rsid w:val="00DA3684"/>
    <w:rsid w:val="00DB062A"/>
    <w:rsid w:val="00DB1AA4"/>
    <w:rsid w:val="00E15C68"/>
    <w:rsid w:val="00E31F86"/>
    <w:rsid w:val="00E82F27"/>
    <w:rsid w:val="00E83BBE"/>
    <w:rsid w:val="00EB0ECD"/>
    <w:rsid w:val="00EC763B"/>
    <w:rsid w:val="00EF2486"/>
    <w:rsid w:val="00F20ECE"/>
    <w:rsid w:val="00F523EA"/>
    <w:rsid w:val="00FA3FCE"/>
    <w:rsid w:val="00FA59D5"/>
    <w:rsid w:val="00FB7656"/>
    <w:rsid w:val="00FE0957"/>
    <w:rsid w:val="00FE0BA3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75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18"/>
  </w:style>
  <w:style w:type="paragraph" w:styleId="Stopka">
    <w:name w:val="footer"/>
    <w:basedOn w:val="Normalny"/>
    <w:link w:val="StopkaZnak"/>
    <w:uiPriority w:val="99"/>
    <w:unhideWhenUsed/>
    <w:rsid w:val="0003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18"/>
  </w:style>
  <w:style w:type="paragraph" w:styleId="Akapitzlist">
    <w:name w:val="List Paragraph"/>
    <w:basedOn w:val="Normalny"/>
    <w:uiPriority w:val="34"/>
    <w:qFormat/>
    <w:rsid w:val="00C711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77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0B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0B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35560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835560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4039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00A7-8900-463C-AE4C-B6DE18E1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24</cp:revision>
  <cp:lastPrinted>2017-01-25T08:26:00Z</cp:lastPrinted>
  <dcterms:created xsi:type="dcterms:W3CDTF">2016-01-21T11:03:00Z</dcterms:created>
  <dcterms:modified xsi:type="dcterms:W3CDTF">2017-01-27T09:52:00Z</dcterms:modified>
</cp:coreProperties>
</file>